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7655"/>
      </w:tblGrid>
      <w:tr w:rsidR="00EF3F70" w:rsidRPr="00373389" w14:paraId="78FB97FD" w14:textId="77777777" w:rsidTr="0D233EDC">
        <w:trPr>
          <w:trHeight w:val="1387"/>
        </w:trPr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751A61" w14:textId="77777777" w:rsidR="00EF3F70" w:rsidRPr="00373389" w:rsidRDefault="00EF3F70" w:rsidP="00B04ABB">
            <w:pPr>
              <w:pStyle w:val="TableParagraph"/>
              <w:rPr>
                <w:sz w:val="20"/>
                <w:szCs w:val="20"/>
              </w:rPr>
            </w:pPr>
          </w:p>
          <w:p w14:paraId="3581F479" w14:textId="35EBF371" w:rsidR="00EF3F70" w:rsidRPr="00373389" w:rsidRDefault="00834516" w:rsidP="00B04ABB">
            <w:pPr>
              <w:pStyle w:val="TableParagraph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3F70" w:rsidRPr="00373389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6BE98EB" wp14:editId="29FBFABA">
                  <wp:extent cx="468629" cy="546734"/>
                  <wp:effectExtent l="0" t="0" r="1905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C9BC0" w14:textId="77777777" w:rsidR="00EF3F70" w:rsidRPr="00373389" w:rsidRDefault="00EF3F70" w:rsidP="00B04ABB">
            <w:pPr>
              <w:pStyle w:val="TableParagraph"/>
              <w:ind w:left="294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FEDC5" w14:textId="77777777" w:rsidR="00EF3F70" w:rsidRPr="00373389" w:rsidRDefault="00EF3F70" w:rsidP="00B04AB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59149F3" w14:textId="77777777" w:rsidR="00EF3F70" w:rsidRPr="00373389" w:rsidRDefault="00EF3F70" w:rsidP="00B04ABB">
            <w:pPr>
              <w:pStyle w:val="TableParagraph"/>
              <w:ind w:left="24"/>
              <w:rPr>
                <w:b/>
                <w:sz w:val="20"/>
                <w:szCs w:val="20"/>
              </w:rPr>
            </w:pPr>
            <w:r w:rsidRPr="00373389">
              <w:rPr>
                <w:b/>
                <w:sz w:val="20"/>
                <w:szCs w:val="20"/>
              </w:rPr>
              <w:t>ΠΑΝΕΠΙΣΤΗΜΙΟ</w:t>
            </w:r>
            <w:r w:rsidRPr="0037338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b/>
                <w:sz w:val="20"/>
                <w:szCs w:val="20"/>
              </w:rPr>
              <w:t>ΠΕΙΡΑΙΩΣ</w:t>
            </w:r>
          </w:p>
          <w:p w14:paraId="71CECFA2" w14:textId="77777777" w:rsidR="00EF3F70" w:rsidRPr="00373389" w:rsidRDefault="00EF3F70" w:rsidP="00B04ABB">
            <w:pPr>
              <w:pStyle w:val="TableParagraph"/>
              <w:spacing w:before="1"/>
              <w:ind w:left="24"/>
              <w:rPr>
                <w:spacing w:val="-47"/>
                <w:sz w:val="20"/>
                <w:szCs w:val="20"/>
              </w:rPr>
            </w:pPr>
            <w:r w:rsidRPr="00373389">
              <w:rPr>
                <w:sz w:val="20"/>
                <w:szCs w:val="20"/>
              </w:rPr>
              <w:t>ΣΧΟΛΗ ΤΕΧΝΟΛΟΓΙΩΝ ΠΛΗΡΟΦΟΡΙΚΗΣ ΚΑΙ ΕΠΙΚΟΙΝΩΝΙΩΝ</w:t>
            </w:r>
          </w:p>
          <w:p w14:paraId="1CBA6EDF" w14:textId="77777777" w:rsidR="00EF3F70" w:rsidRPr="000C5EAB" w:rsidRDefault="00EF3F70" w:rsidP="00B04ABB">
            <w:pPr>
              <w:pStyle w:val="TableParagraph"/>
              <w:spacing w:before="1"/>
              <w:ind w:left="24" w:right="967"/>
              <w:rPr>
                <w:sz w:val="20"/>
                <w:szCs w:val="20"/>
              </w:rPr>
            </w:pPr>
            <w:r w:rsidRPr="000C5EAB">
              <w:rPr>
                <w:sz w:val="20"/>
                <w:szCs w:val="20"/>
              </w:rPr>
              <w:t>ΤΜΗΜΑ</w:t>
            </w:r>
            <w:r w:rsidRPr="000C5EAB">
              <w:rPr>
                <w:spacing w:val="-3"/>
                <w:sz w:val="20"/>
                <w:szCs w:val="20"/>
              </w:rPr>
              <w:t xml:space="preserve"> </w:t>
            </w:r>
            <w:r w:rsidRPr="000C5EAB">
              <w:rPr>
                <w:sz w:val="20"/>
                <w:szCs w:val="20"/>
              </w:rPr>
              <w:t>ΨΗΦΙΑΚΩΝ ΣΥΣΤΗΜΑΤΩΝ</w:t>
            </w:r>
          </w:p>
          <w:p w14:paraId="26006A52" w14:textId="05DFCB86" w:rsidR="00B95205" w:rsidRPr="00373389" w:rsidRDefault="00B95205" w:rsidP="6717292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0C5EAB">
              <w:rPr>
                <w:rFonts w:cstheme="minorBidi"/>
                <w:sz w:val="20"/>
                <w:szCs w:val="20"/>
                <w:lang w:eastAsia="ar-SA"/>
              </w:rPr>
              <w:t>Π</w:t>
            </w:r>
            <w:r w:rsidRPr="000C5EAB">
              <w:rPr>
                <w:rFonts w:cstheme="minorBidi"/>
                <w:b/>
                <w:bCs/>
                <w:sz w:val="20"/>
                <w:szCs w:val="20"/>
                <w:lang w:eastAsia="ar-SA"/>
              </w:rPr>
              <w:t>.</w:t>
            </w:r>
            <w:r w:rsidRPr="000C5EAB">
              <w:rPr>
                <w:rFonts w:cstheme="minorBidi"/>
                <w:sz w:val="20"/>
                <w:szCs w:val="20"/>
                <w:lang w:eastAsia="ar-SA"/>
              </w:rPr>
              <w:t>Μ</w:t>
            </w:r>
            <w:r w:rsidRPr="000C5EAB">
              <w:rPr>
                <w:rFonts w:cstheme="minorBidi"/>
                <w:b/>
                <w:bCs/>
                <w:sz w:val="20"/>
                <w:szCs w:val="20"/>
                <w:lang w:eastAsia="ar-SA"/>
              </w:rPr>
              <w:t>.</w:t>
            </w:r>
            <w:r w:rsidRPr="000C5EAB">
              <w:rPr>
                <w:rFonts w:cstheme="minorBidi"/>
                <w:sz w:val="20"/>
                <w:szCs w:val="20"/>
                <w:lang w:eastAsia="ar-SA"/>
              </w:rPr>
              <w:t>Σ</w:t>
            </w:r>
            <w:r w:rsidRPr="000C5EAB">
              <w:rPr>
                <w:rFonts w:cstheme="minorBidi"/>
                <w:b/>
                <w:bCs/>
                <w:sz w:val="20"/>
                <w:szCs w:val="20"/>
                <w:lang w:eastAsia="ar-SA"/>
              </w:rPr>
              <w:t>.</w:t>
            </w:r>
            <w:r w:rsidRPr="000C5EAB">
              <w:rPr>
                <w:rFonts w:cstheme="minorBidi"/>
                <w:sz w:val="20"/>
                <w:szCs w:val="20"/>
                <w:lang w:eastAsia="ar-SA"/>
              </w:rPr>
              <w:t xml:space="preserve"> «</w:t>
            </w:r>
            <w:r w:rsidR="000C0B29" w:rsidRPr="000C5EAB">
              <w:rPr>
                <w:rFonts w:eastAsia="Palatino Linotype" w:cs="Palatino Linotype"/>
                <w:sz w:val="20"/>
                <w:szCs w:val="20"/>
              </w:rPr>
              <w:t>Προηγμένες Τεχνολογίες Κυβερνοασφάλειας και Διακυβέρνηση</w:t>
            </w:r>
            <w:r w:rsidRPr="000C5EAB">
              <w:rPr>
                <w:rFonts w:cstheme="minorBidi"/>
                <w:sz w:val="20"/>
                <w:szCs w:val="20"/>
                <w:lang w:eastAsia="ar-SA"/>
              </w:rPr>
              <w:t>»</w:t>
            </w:r>
          </w:p>
        </w:tc>
      </w:tr>
      <w:tr w:rsidR="00EF3F70" w:rsidRPr="00373389" w14:paraId="03EF3AD8" w14:textId="77777777" w:rsidTr="0D233EDC">
        <w:trPr>
          <w:trHeight w:val="724"/>
        </w:trPr>
        <w:tc>
          <w:tcPr>
            <w:tcW w:w="8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2BAB2" w14:textId="77777777" w:rsidR="00EF3F70" w:rsidRPr="00373389" w:rsidRDefault="00EF3F70" w:rsidP="00B04ABB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EC12D2E" w14:textId="15D51551" w:rsidR="00EF3F70" w:rsidRPr="00373389" w:rsidRDefault="00EF3F70" w:rsidP="00B04AB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373389">
              <w:rPr>
                <w:b/>
                <w:sz w:val="20"/>
                <w:szCs w:val="20"/>
              </w:rPr>
              <w:t>ΕΝΤΥΠΟ</w:t>
            </w:r>
            <w:r w:rsidRPr="00373389">
              <w:rPr>
                <w:b/>
                <w:spacing w:val="-5"/>
                <w:sz w:val="20"/>
                <w:szCs w:val="20"/>
              </w:rPr>
              <w:t xml:space="preserve"> </w:t>
            </w:r>
            <w:r w:rsidR="00B95205">
              <w:rPr>
                <w:b/>
                <w:sz w:val="20"/>
                <w:szCs w:val="20"/>
              </w:rPr>
              <w:t>ΑΠΟΛΟΓΙΣΜΟΥ ΑΤΟΜΙΚΗΣ ΣΥΝΑΝΤΗΣΗΣ</w:t>
            </w:r>
          </w:p>
        </w:tc>
      </w:tr>
      <w:tr w:rsidR="00EF3F70" w:rsidRPr="00373389" w14:paraId="4BC96BE8" w14:textId="77777777" w:rsidTr="0D233EDC">
        <w:trPr>
          <w:trHeight w:val="436"/>
        </w:trPr>
        <w:tc>
          <w:tcPr>
            <w:tcW w:w="8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BE3" w14:textId="50AE5B5C" w:rsidR="00EF3F70" w:rsidRPr="00B95205" w:rsidRDefault="00B95205" w:rsidP="67172927">
            <w:pPr>
              <w:pStyle w:val="TableParagraph"/>
              <w:spacing w:before="68"/>
              <w:rPr>
                <w:sz w:val="20"/>
                <w:szCs w:val="20"/>
              </w:rPr>
            </w:pPr>
            <w:r w:rsidRPr="67172927">
              <w:rPr>
                <w:sz w:val="20"/>
                <w:szCs w:val="20"/>
              </w:rPr>
              <w:t xml:space="preserve">Ο/Η Ακαδημαϊκός Σύμβουλος Σπουδών .............. του Π.Μ.Σ. </w:t>
            </w:r>
            <w:r w:rsidRPr="000C5EAB">
              <w:rPr>
                <w:sz w:val="20"/>
                <w:szCs w:val="20"/>
              </w:rPr>
              <w:t>«</w:t>
            </w:r>
            <w:r w:rsidR="000C5EAB" w:rsidRPr="000C5EAB">
              <w:rPr>
                <w:rFonts w:eastAsia="Palatino Linotype" w:cs="Palatino Linotype"/>
                <w:sz w:val="20"/>
                <w:szCs w:val="20"/>
              </w:rPr>
              <w:t>Προηγμένες Τεχνολογίες Κυβερνοασφάλειας και Διακυβέρνηση</w:t>
            </w:r>
            <w:r w:rsidRPr="000C5EAB">
              <w:rPr>
                <w:sz w:val="20"/>
                <w:szCs w:val="20"/>
              </w:rPr>
              <w:t>», αφού συζήτησε διε</w:t>
            </w:r>
            <w:r w:rsidRPr="67172927">
              <w:rPr>
                <w:sz w:val="20"/>
                <w:szCs w:val="20"/>
              </w:rPr>
              <w:t>ξοδικά με τον φοιτητή / τη φοιτήτρια .................. (Α.Μ. ............), κατέληξε στα παρακάτω συμπεράσματα σχετικά με τα θέματα τα οποία συζητήθηκαν:</w:t>
            </w:r>
          </w:p>
          <w:p w14:paraId="3E9A5C7E" w14:textId="6286A27F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1…………………………………………………………………………………………………………………</w:t>
            </w:r>
          </w:p>
          <w:p w14:paraId="5E9E7832" w14:textId="21F2B43B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42DB1EFF" w14:textId="3040C539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2…………………………………………………………………………………………………………………</w:t>
            </w:r>
          </w:p>
          <w:p w14:paraId="59E9639B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15DA5E36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3…………………………………………………………………………………………………………………</w:t>
            </w:r>
          </w:p>
          <w:p w14:paraId="755D0219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4F56B0CC" w14:textId="366A54CE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</w:tr>
      <w:tr w:rsidR="00B95205" w:rsidRPr="00373389" w14:paraId="554D6C0A" w14:textId="77777777" w:rsidTr="0D233EDC">
        <w:trPr>
          <w:trHeight w:val="436"/>
        </w:trPr>
        <w:tc>
          <w:tcPr>
            <w:tcW w:w="8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478" w14:textId="77777777" w:rsidR="00B95205" w:rsidRPr="00B95205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Ο/Η Ακαδημαϊκός Σύμβουλος Σπουδών</w:t>
            </w:r>
          </w:p>
          <w:p w14:paraId="5C33025A" w14:textId="77777777" w:rsidR="00B95205" w:rsidRPr="00B95205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</w:rPr>
            </w:pPr>
          </w:p>
          <w:p w14:paraId="41B7F451" w14:textId="77777777" w:rsidR="00B95205" w:rsidRPr="00B95205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</w:rPr>
            </w:pPr>
          </w:p>
          <w:p w14:paraId="49249DAB" w14:textId="77777777" w:rsidR="00B95205" w:rsidRPr="00B95205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(υπογραφή)</w:t>
            </w:r>
          </w:p>
          <w:p w14:paraId="0F3A9406" w14:textId="1CC18596" w:rsidR="00B95205" w:rsidRPr="00B95205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Ονοματεπώνυμο</w:t>
            </w:r>
          </w:p>
        </w:tc>
      </w:tr>
    </w:tbl>
    <w:p w14:paraId="1C144C4A" w14:textId="77777777" w:rsidR="00EF3F70" w:rsidRDefault="00EF3F70" w:rsidP="00EF3F70"/>
    <w:p w14:paraId="0B7D9F40" w14:textId="77777777" w:rsidR="00EF3F70" w:rsidRDefault="00EF3F70" w:rsidP="00EF3F70"/>
    <w:p w14:paraId="2847D2F7" w14:textId="77777777" w:rsidR="00EF3F70" w:rsidRDefault="00EF3F70" w:rsidP="00EF3F70"/>
    <w:p w14:paraId="19568A40" w14:textId="4EB64703" w:rsidR="00B21897" w:rsidRPr="00F82DB0" w:rsidRDefault="00B21897" w:rsidP="00F82DB0">
      <w:pPr>
        <w:jc w:val="left"/>
        <w:rPr>
          <w:b/>
          <w:bCs/>
          <w:szCs w:val="24"/>
          <w:lang w:val="en-US"/>
        </w:rPr>
      </w:pPr>
    </w:p>
    <w:sectPr w:rsidR="00B21897" w:rsidRPr="00F82DB0" w:rsidSect="00732D57">
      <w:footerReference w:type="default" r:id="rId13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AFD5" w14:textId="77777777" w:rsidR="00197068" w:rsidRDefault="00197068">
      <w:r>
        <w:separator/>
      </w:r>
    </w:p>
  </w:endnote>
  <w:endnote w:type="continuationSeparator" w:id="0">
    <w:p w14:paraId="502B152F" w14:textId="77777777" w:rsidR="00197068" w:rsidRDefault="001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9D48" w14:textId="2A771D77" w:rsidR="00B95205" w:rsidRDefault="00B95205" w:rsidP="00F82DB0">
    <w:pPr>
      <w:pStyle w:val="Footer"/>
    </w:pPr>
  </w:p>
  <w:p w14:paraId="5FA5548D" w14:textId="7F8A2C33" w:rsidR="00984DD3" w:rsidRDefault="00984DD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4ACB" w14:textId="77777777" w:rsidR="00197068" w:rsidRDefault="00197068">
      <w:r>
        <w:separator/>
      </w:r>
    </w:p>
  </w:footnote>
  <w:footnote w:type="continuationSeparator" w:id="0">
    <w:p w14:paraId="2A992111" w14:textId="77777777" w:rsidR="00197068" w:rsidRDefault="00197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438"/>
    <w:multiLevelType w:val="hybridMultilevel"/>
    <w:tmpl w:val="7C9E4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8DA"/>
    <w:multiLevelType w:val="hybridMultilevel"/>
    <w:tmpl w:val="9EF0C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3" w15:restartNumberingAfterBreak="0">
    <w:nsid w:val="393F6B57"/>
    <w:multiLevelType w:val="hybridMultilevel"/>
    <w:tmpl w:val="6CF8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01E0"/>
    <w:multiLevelType w:val="hybridMultilevel"/>
    <w:tmpl w:val="16E24E66"/>
    <w:lvl w:ilvl="0" w:tplc="BAFCE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DF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24628EA"/>
    <w:multiLevelType w:val="hybridMultilevel"/>
    <w:tmpl w:val="C47EA93E"/>
    <w:lvl w:ilvl="0" w:tplc="5FE44CD4">
      <w:start w:val="1"/>
      <w:numFmt w:val="decimal"/>
      <w:lvlText w:val="%1."/>
      <w:lvlJc w:val="left"/>
      <w:pPr>
        <w:ind w:left="608" w:hanging="428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B7D2A14C">
      <w:numFmt w:val="bullet"/>
      <w:lvlText w:val="•"/>
      <w:lvlJc w:val="left"/>
      <w:pPr>
        <w:ind w:left="1472" w:hanging="428"/>
      </w:pPr>
      <w:rPr>
        <w:rFonts w:hint="default"/>
        <w:lang w:val="el-GR" w:eastAsia="el-GR" w:bidi="el-GR"/>
      </w:rPr>
    </w:lvl>
    <w:lvl w:ilvl="2" w:tplc="4882EFB0">
      <w:numFmt w:val="bullet"/>
      <w:lvlText w:val="•"/>
      <w:lvlJc w:val="left"/>
      <w:pPr>
        <w:ind w:left="2345" w:hanging="428"/>
      </w:pPr>
      <w:rPr>
        <w:rFonts w:hint="default"/>
        <w:lang w:val="el-GR" w:eastAsia="el-GR" w:bidi="el-GR"/>
      </w:rPr>
    </w:lvl>
    <w:lvl w:ilvl="3" w:tplc="BEA08402">
      <w:numFmt w:val="bullet"/>
      <w:lvlText w:val="•"/>
      <w:lvlJc w:val="left"/>
      <w:pPr>
        <w:ind w:left="3218" w:hanging="428"/>
      </w:pPr>
      <w:rPr>
        <w:rFonts w:hint="default"/>
        <w:lang w:val="el-GR" w:eastAsia="el-GR" w:bidi="el-GR"/>
      </w:rPr>
    </w:lvl>
    <w:lvl w:ilvl="4" w:tplc="B6DC9210">
      <w:numFmt w:val="bullet"/>
      <w:lvlText w:val="•"/>
      <w:lvlJc w:val="left"/>
      <w:pPr>
        <w:ind w:left="4091" w:hanging="428"/>
      </w:pPr>
      <w:rPr>
        <w:rFonts w:hint="default"/>
        <w:lang w:val="el-GR" w:eastAsia="el-GR" w:bidi="el-GR"/>
      </w:rPr>
    </w:lvl>
    <w:lvl w:ilvl="5" w:tplc="FE7C89C4">
      <w:numFmt w:val="bullet"/>
      <w:lvlText w:val="•"/>
      <w:lvlJc w:val="left"/>
      <w:pPr>
        <w:ind w:left="4964" w:hanging="428"/>
      </w:pPr>
      <w:rPr>
        <w:rFonts w:hint="default"/>
        <w:lang w:val="el-GR" w:eastAsia="el-GR" w:bidi="el-GR"/>
      </w:rPr>
    </w:lvl>
    <w:lvl w:ilvl="6" w:tplc="C6E6D760">
      <w:numFmt w:val="bullet"/>
      <w:lvlText w:val="•"/>
      <w:lvlJc w:val="left"/>
      <w:pPr>
        <w:ind w:left="5836" w:hanging="428"/>
      </w:pPr>
      <w:rPr>
        <w:rFonts w:hint="default"/>
        <w:lang w:val="el-GR" w:eastAsia="el-GR" w:bidi="el-GR"/>
      </w:rPr>
    </w:lvl>
    <w:lvl w:ilvl="7" w:tplc="35346DEC">
      <w:numFmt w:val="bullet"/>
      <w:lvlText w:val="•"/>
      <w:lvlJc w:val="left"/>
      <w:pPr>
        <w:ind w:left="6709" w:hanging="428"/>
      </w:pPr>
      <w:rPr>
        <w:rFonts w:hint="default"/>
        <w:lang w:val="el-GR" w:eastAsia="el-GR" w:bidi="el-GR"/>
      </w:rPr>
    </w:lvl>
    <w:lvl w:ilvl="8" w:tplc="4E50B646">
      <w:numFmt w:val="bullet"/>
      <w:lvlText w:val="•"/>
      <w:lvlJc w:val="left"/>
      <w:pPr>
        <w:ind w:left="7582" w:hanging="428"/>
      </w:pPr>
      <w:rPr>
        <w:rFonts w:hint="default"/>
        <w:lang w:val="el-GR" w:eastAsia="el-GR" w:bidi="el-GR"/>
      </w:rPr>
    </w:lvl>
  </w:abstractNum>
  <w:abstractNum w:abstractNumId="7" w15:restartNumberingAfterBreak="0">
    <w:nsid w:val="7672544B"/>
    <w:multiLevelType w:val="hybridMultilevel"/>
    <w:tmpl w:val="EE92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74DF7"/>
    <w:multiLevelType w:val="hybridMultilevel"/>
    <w:tmpl w:val="9EDA99F2"/>
    <w:lvl w:ilvl="0" w:tplc="6B180322">
      <w:start w:val="1"/>
      <w:numFmt w:val="decimal"/>
      <w:lvlText w:val="%1."/>
      <w:lvlJc w:val="left"/>
      <w:pPr>
        <w:ind w:left="464" w:hanging="284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6E1CB85A">
      <w:start w:val="1"/>
      <w:numFmt w:val="decimal"/>
      <w:lvlText w:val="%2."/>
      <w:lvlJc w:val="left"/>
      <w:pPr>
        <w:ind w:left="888" w:hanging="281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el-GR" w:eastAsia="el-GR" w:bidi="el-GR"/>
      </w:rPr>
    </w:lvl>
    <w:lvl w:ilvl="2" w:tplc="D26AE4AC">
      <w:numFmt w:val="bullet"/>
      <w:lvlText w:val="•"/>
      <w:lvlJc w:val="left"/>
      <w:pPr>
        <w:ind w:left="1818" w:hanging="281"/>
      </w:pPr>
      <w:rPr>
        <w:rFonts w:hint="default"/>
        <w:lang w:val="el-GR" w:eastAsia="el-GR" w:bidi="el-GR"/>
      </w:rPr>
    </w:lvl>
    <w:lvl w:ilvl="3" w:tplc="5F80101A">
      <w:numFmt w:val="bullet"/>
      <w:lvlText w:val="•"/>
      <w:lvlJc w:val="left"/>
      <w:pPr>
        <w:ind w:left="2757" w:hanging="281"/>
      </w:pPr>
      <w:rPr>
        <w:rFonts w:hint="default"/>
        <w:lang w:val="el-GR" w:eastAsia="el-GR" w:bidi="el-GR"/>
      </w:rPr>
    </w:lvl>
    <w:lvl w:ilvl="4" w:tplc="FA80BA4A">
      <w:numFmt w:val="bullet"/>
      <w:lvlText w:val="•"/>
      <w:lvlJc w:val="left"/>
      <w:pPr>
        <w:ind w:left="3696" w:hanging="281"/>
      </w:pPr>
      <w:rPr>
        <w:rFonts w:hint="default"/>
        <w:lang w:val="el-GR" w:eastAsia="el-GR" w:bidi="el-GR"/>
      </w:rPr>
    </w:lvl>
    <w:lvl w:ilvl="5" w:tplc="62F6FB7E">
      <w:numFmt w:val="bullet"/>
      <w:lvlText w:val="•"/>
      <w:lvlJc w:val="left"/>
      <w:pPr>
        <w:ind w:left="4634" w:hanging="281"/>
      </w:pPr>
      <w:rPr>
        <w:rFonts w:hint="default"/>
        <w:lang w:val="el-GR" w:eastAsia="el-GR" w:bidi="el-GR"/>
      </w:rPr>
    </w:lvl>
    <w:lvl w:ilvl="6" w:tplc="D63A2B42">
      <w:numFmt w:val="bullet"/>
      <w:lvlText w:val="•"/>
      <w:lvlJc w:val="left"/>
      <w:pPr>
        <w:ind w:left="5573" w:hanging="281"/>
      </w:pPr>
      <w:rPr>
        <w:rFonts w:hint="default"/>
        <w:lang w:val="el-GR" w:eastAsia="el-GR" w:bidi="el-GR"/>
      </w:rPr>
    </w:lvl>
    <w:lvl w:ilvl="7" w:tplc="D0C23E0E">
      <w:numFmt w:val="bullet"/>
      <w:lvlText w:val="•"/>
      <w:lvlJc w:val="left"/>
      <w:pPr>
        <w:ind w:left="6512" w:hanging="281"/>
      </w:pPr>
      <w:rPr>
        <w:rFonts w:hint="default"/>
        <w:lang w:val="el-GR" w:eastAsia="el-GR" w:bidi="el-GR"/>
      </w:rPr>
    </w:lvl>
    <w:lvl w:ilvl="8" w:tplc="157EF92A">
      <w:numFmt w:val="bullet"/>
      <w:lvlText w:val="•"/>
      <w:lvlJc w:val="left"/>
      <w:pPr>
        <w:ind w:left="7450" w:hanging="281"/>
      </w:pPr>
      <w:rPr>
        <w:rFonts w:hint="default"/>
        <w:lang w:val="el-GR" w:eastAsia="el-GR" w:bidi="el-GR"/>
      </w:rPr>
    </w:lvl>
  </w:abstractNum>
  <w:num w:numId="1" w16cid:durableId="2083094397">
    <w:abstractNumId w:val="2"/>
  </w:num>
  <w:num w:numId="2" w16cid:durableId="1951203534">
    <w:abstractNumId w:val="8"/>
  </w:num>
  <w:num w:numId="3" w16cid:durableId="1918248820">
    <w:abstractNumId w:val="6"/>
  </w:num>
  <w:num w:numId="4" w16cid:durableId="931858516">
    <w:abstractNumId w:val="0"/>
  </w:num>
  <w:num w:numId="5" w16cid:durableId="1625773841">
    <w:abstractNumId w:val="5"/>
  </w:num>
  <w:num w:numId="6" w16cid:durableId="2122145968">
    <w:abstractNumId w:val="1"/>
  </w:num>
  <w:num w:numId="7" w16cid:durableId="615134981">
    <w:abstractNumId w:val="4"/>
  </w:num>
  <w:num w:numId="8" w16cid:durableId="1614479670">
    <w:abstractNumId w:val="5"/>
  </w:num>
  <w:num w:numId="9" w16cid:durableId="160853777">
    <w:abstractNumId w:val="5"/>
  </w:num>
  <w:num w:numId="10" w16cid:durableId="60838059">
    <w:abstractNumId w:val="7"/>
  </w:num>
  <w:num w:numId="11" w16cid:durableId="1407528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2C9D"/>
    <w:rsid w:val="00042147"/>
    <w:rsid w:val="00044384"/>
    <w:rsid w:val="00057028"/>
    <w:rsid w:val="000C0B29"/>
    <w:rsid w:val="000C20ED"/>
    <w:rsid w:val="000C5EAB"/>
    <w:rsid w:val="000E1B42"/>
    <w:rsid w:val="000E2EA3"/>
    <w:rsid w:val="001643FF"/>
    <w:rsid w:val="001779E1"/>
    <w:rsid w:val="00181A9A"/>
    <w:rsid w:val="00192D50"/>
    <w:rsid w:val="00197068"/>
    <w:rsid w:val="001A0EB7"/>
    <w:rsid w:val="001A3D88"/>
    <w:rsid w:val="001A499B"/>
    <w:rsid w:val="001D11FA"/>
    <w:rsid w:val="001D52C0"/>
    <w:rsid w:val="001D647F"/>
    <w:rsid w:val="00200122"/>
    <w:rsid w:val="00223C88"/>
    <w:rsid w:val="0023282A"/>
    <w:rsid w:val="0027522A"/>
    <w:rsid w:val="002A0685"/>
    <w:rsid w:val="002D4BB6"/>
    <w:rsid w:val="00300CEC"/>
    <w:rsid w:val="003073C1"/>
    <w:rsid w:val="00313E52"/>
    <w:rsid w:val="00322308"/>
    <w:rsid w:val="00360A05"/>
    <w:rsid w:val="00374607"/>
    <w:rsid w:val="003A679E"/>
    <w:rsid w:val="003E52F8"/>
    <w:rsid w:val="0041543E"/>
    <w:rsid w:val="004342CE"/>
    <w:rsid w:val="004559AB"/>
    <w:rsid w:val="00481247"/>
    <w:rsid w:val="004A0BC9"/>
    <w:rsid w:val="004B6FD8"/>
    <w:rsid w:val="004C0F45"/>
    <w:rsid w:val="004D6923"/>
    <w:rsid w:val="004E4A92"/>
    <w:rsid w:val="0051128D"/>
    <w:rsid w:val="005431BC"/>
    <w:rsid w:val="00545A11"/>
    <w:rsid w:val="00561B8B"/>
    <w:rsid w:val="00565814"/>
    <w:rsid w:val="00566B3A"/>
    <w:rsid w:val="00580014"/>
    <w:rsid w:val="005F10D8"/>
    <w:rsid w:val="006429B9"/>
    <w:rsid w:val="0065407C"/>
    <w:rsid w:val="00675AF8"/>
    <w:rsid w:val="0068683A"/>
    <w:rsid w:val="0069051A"/>
    <w:rsid w:val="00693864"/>
    <w:rsid w:val="00694094"/>
    <w:rsid w:val="006B6754"/>
    <w:rsid w:val="006D1FA6"/>
    <w:rsid w:val="006E6F07"/>
    <w:rsid w:val="006E7A2E"/>
    <w:rsid w:val="006F239F"/>
    <w:rsid w:val="00732D57"/>
    <w:rsid w:val="007453E8"/>
    <w:rsid w:val="0076193A"/>
    <w:rsid w:val="007A19ED"/>
    <w:rsid w:val="007C7DEB"/>
    <w:rsid w:val="00806A5E"/>
    <w:rsid w:val="00812D70"/>
    <w:rsid w:val="00820FA1"/>
    <w:rsid w:val="008258E5"/>
    <w:rsid w:val="00834516"/>
    <w:rsid w:val="00836ADF"/>
    <w:rsid w:val="00873435"/>
    <w:rsid w:val="0087367F"/>
    <w:rsid w:val="008B72E3"/>
    <w:rsid w:val="008F65C8"/>
    <w:rsid w:val="0093584B"/>
    <w:rsid w:val="00964BB6"/>
    <w:rsid w:val="00965694"/>
    <w:rsid w:val="009735D4"/>
    <w:rsid w:val="00984DD3"/>
    <w:rsid w:val="009C08DE"/>
    <w:rsid w:val="009E4A36"/>
    <w:rsid w:val="009F1DF3"/>
    <w:rsid w:val="009F344A"/>
    <w:rsid w:val="00A179DA"/>
    <w:rsid w:val="00A26E64"/>
    <w:rsid w:val="00A3739B"/>
    <w:rsid w:val="00A40522"/>
    <w:rsid w:val="00A604C4"/>
    <w:rsid w:val="00AA7E06"/>
    <w:rsid w:val="00AC2855"/>
    <w:rsid w:val="00AD5F78"/>
    <w:rsid w:val="00B00091"/>
    <w:rsid w:val="00B15E68"/>
    <w:rsid w:val="00B21897"/>
    <w:rsid w:val="00B30570"/>
    <w:rsid w:val="00B34295"/>
    <w:rsid w:val="00B4052E"/>
    <w:rsid w:val="00B62A3E"/>
    <w:rsid w:val="00B66237"/>
    <w:rsid w:val="00B91C6D"/>
    <w:rsid w:val="00B95205"/>
    <w:rsid w:val="00BB70B9"/>
    <w:rsid w:val="00BC2D28"/>
    <w:rsid w:val="00BF5937"/>
    <w:rsid w:val="00C12DA9"/>
    <w:rsid w:val="00C424E8"/>
    <w:rsid w:val="00C604F1"/>
    <w:rsid w:val="00CA24E5"/>
    <w:rsid w:val="00CD2BC5"/>
    <w:rsid w:val="00CF63D5"/>
    <w:rsid w:val="00D220E6"/>
    <w:rsid w:val="00D45B56"/>
    <w:rsid w:val="00D611BE"/>
    <w:rsid w:val="00D7293E"/>
    <w:rsid w:val="00D97282"/>
    <w:rsid w:val="00DB3BF2"/>
    <w:rsid w:val="00DB6901"/>
    <w:rsid w:val="00DF423C"/>
    <w:rsid w:val="00E27DC7"/>
    <w:rsid w:val="00E44178"/>
    <w:rsid w:val="00E5151E"/>
    <w:rsid w:val="00E756A4"/>
    <w:rsid w:val="00E84EC7"/>
    <w:rsid w:val="00EE2E44"/>
    <w:rsid w:val="00EF3F70"/>
    <w:rsid w:val="00EF47E6"/>
    <w:rsid w:val="00F22D8D"/>
    <w:rsid w:val="00F7037A"/>
    <w:rsid w:val="00F82DB0"/>
    <w:rsid w:val="00FB5207"/>
    <w:rsid w:val="00FC65CC"/>
    <w:rsid w:val="0D233EDC"/>
    <w:rsid w:val="0DA6E584"/>
    <w:rsid w:val="0E3EB116"/>
    <w:rsid w:val="34453187"/>
    <w:rsid w:val="41E001B2"/>
    <w:rsid w:val="4E109479"/>
    <w:rsid w:val="52DE082C"/>
    <w:rsid w:val="5B53C930"/>
    <w:rsid w:val="5DEEB58F"/>
    <w:rsid w:val="651D3630"/>
    <w:rsid w:val="67172927"/>
    <w:rsid w:val="67CD4E58"/>
    <w:rsid w:val="69D63ACB"/>
    <w:rsid w:val="753B44F8"/>
    <w:rsid w:val="763373DF"/>
    <w:rsid w:val="7AE8F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70"/>
    <w:pPr>
      <w:jc w:val="both"/>
    </w:pPr>
    <w:rPr>
      <w:rFonts w:ascii="Palatino Linotype" w:eastAsia="Calibri" w:hAnsi="Palatino Linotype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EF3F70"/>
    <w:pPr>
      <w:keepNext/>
      <w:numPr>
        <w:numId w:val="5"/>
      </w:numPr>
      <w:ind w:left="431" w:hanging="431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9"/>
    <w:unhideWhenUsed/>
    <w:qFormat/>
    <w:rsid w:val="00EF3F70"/>
    <w:pPr>
      <w:numPr>
        <w:ilvl w:val="1"/>
        <w:numId w:val="5"/>
      </w:numPr>
      <w:ind w:left="578" w:hanging="578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014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D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D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D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D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D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D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D647F"/>
    <w:pPr>
      <w:spacing w:after="100"/>
    </w:pPr>
    <w:rPr>
      <w:rFonts w:cstheme="minorHAnsi"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0014"/>
    <w:rPr>
      <w:rFonts w:ascii="Palatino Linotype" w:eastAsiaTheme="majorEastAsia" w:hAnsi="Palatino Linotype" w:cstheme="majorBidi"/>
      <w:b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DF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DF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DF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DF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0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0B9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BB70B9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D647F"/>
    <w:pPr>
      <w:spacing w:after="100"/>
      <w:ind w:left="221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D647F"/>
    <w:pPr>
      <w:spacing w:after="100"/>
      <w:ind w:left="442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756A4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756A4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756A4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756A4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756A4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756A4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B66237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table" w:styleId="TableGrid">
    <w:name w:val="Table Grid"/>
    <w:basedOn w:val="TableNormal"/>
    <w:uiPriority w:val="39"/>
    <w:rsid w:val="001D647F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205"/>
    <w:rPr>
      <w:rFonts w:ascii="Palatino Linotype" w:eastAsia="Calibri" w:hAnsi="Palatino Linotype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B95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205"/>
    <w:rPr>
      <w:rFonts w:ascii="Palatino Linotype" w:eastAsia="Calibri" w:hAnsi="Palatino Linotype" w:cs="Calibri"/>
      <w:lang w:val="el-GR" w:eastAsia="el-GR" w:bidi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alatino Linotype" w:eastAsia="Calibri" w:hAnsi="Palatino Linotype" w:cs="Calibri"/>
      <w:sz w:val="20"/>
      <w:szCs w:val="20"/>
      <w:lang w:val="el-GR" w:eastAsia="el-GR" w:bidi="el-G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0EEF4-40CD-48D5-A497-0BD755321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BF5BD-F26D-4859-8B80-DDE039C2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57006-77EC-4E0B-9C94-99D9A1698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65746-D011-4070-A44E-36ED83090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2</cp:revision>
  <cp:lastPrinted>2026-03-14T09:04:00Z</cp:lastPrinted>
  <dcterms:created xsi:type="dcterms:W3CDTF">2026-03-14T09:05:00Z</dcterms:created>
  <dcterms:modified xsi:type="dcterms:W3CDTF">2026-03-14T09:05:00Z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